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484" cy="1356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356995"/>
                          <a:chExt cx="7563484" cy="1356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3484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3484" h="1356995">
                                <a:moveTo>
                                  <a:pt x="7563164" y="1356811"/>
                                </a:moveTo>
                                <a:lnTo>
                                  <a:pt x="0" y="1356811"/>
                                </a:lnTo>
                                <a:lnTo>
                                  <a:pt x="0" y="0"/>
                                </a:lnTo>
                                <a:lnTo>
                                  <a:pt x="7563164" y="0"/>
                                </a:lnTo>
                                <a:lnTo>
                                  <a:pt x="7563164" y="1356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598" y="309759"/>
                            <a:ext cx="781345" cy="733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17pt;width:595.550pt;height:106.85pt;mso-position-horizontal-relative:page;mso-position-vertical-relative:page;z-index:-15794688" id="docshapegroup1" coordorigin="0,0" coordsize="11911,2137">
                <v:rect style="position:absolute;left:0;top:0;width:11911;height:2137" id="docshape2" filled="true" fillcolor="#f1f1f1" stroked="false">
                  <v:fill type="solid"/>
                </v:rect>
                <v:shape style="position:absolute;left:574;top:487;width:1231;height:1156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0" w:right="0" w:firstLine="0"/>
        <w:jc w:val="center"/>
        <w:rPr>
          <w:rFonts w:ascii="Palatino Linotype"/>
          <w:sz w:val="28"/>
        </w:rPr>
      </w:pPr>
      <w:r>
        <w:rPr>
          <w:rFonts w:ascii="Palatino Linotype"/>
          <w:spacing w:val="-14"/>
          <w:sz w:val="28"/>
        </w:rPr>
        <w:t>Anexo</w:t>
      </w:r>
      <w:r>
        <w:rPr>
          <w:rFonts w:ascii="Palatino Linotype"/>
          <w:spacing w:val="-23"/>
          <w:sz w:val="28"/>
        </w:rPr>
        <w:t> </w:t>
      </w:r>
      <w:r>
        <w:rPr>
          <w:rFonts w:ascii="Palatino Linotype"/>
          <w:spacing w:val="-14"/>
          <w:sz w:val="28"/>
        </w:rPr>
        <w:t>1</w:t>
      </w:r>
      <w:r>
        <w:rPr>
          <w:rFonts w:ascii="Palatino Linotype"/>
          <w:spacing w:val="-23"/>
          <w:sz w:val="28"/>
        </w:rPr>
        <w:t> </w:t>
      </w:r>
      <w:r>
        <w:rPr>
          <w:rFonts w:ascii="Palatino Linotype"/>
          <w:spacing w:val="-14"/>
          <w:sz w:val="28"/>
        </w:rPr>
        <w:t>-</w:t>
      </w:r>
      <w:r>
        <w:rPr>
          <w:rFonts w:ascii="Palatino Linotype"/>
          <w:spacing w:val="-23"/>
          <w:sz w:val="28"/>
        </w:rPr>
        <w:t> </w:t>
      </w:r>
      <w:r>
        <w:rPr>
          <w:rFonts w:ascii="Palatino Linotype"/>
          <w:spacing w:val="-14"/>
          <w:sz w:val="28"/>
        </w:rPr>
        <w:t>Proposta</w:t>
      </w:r>
    </w:p>
    <w:p>
      <w:pPr>
        <w:pStyle w:val="BodyText"/>
        <w:spacing w:before="181"/>
        <w:ind w:left="765"/>
      </w:pPr>
      <w:r>
        <w:rPr>
          <w:spacing w:val="-16"/>
        </w:rPr>
        <w:t>Ficha</w:t>
      </w:r>
      <w:r>
        <w:rPr>
          <w:spacing w:val="-37"/>
        </w:rPr>
        <w:t> </w:t>
      </w:r>
      <w:r>
        <w:rPr>
          <w:spacing w:val="-16"/>
        </w:rPr>
        <w:t>de</w:t>
      </w:r>
      <w:r>
        <w:rPr>
          <w:spacing w:val="-36"/>
        </w:rPr>
        <w:t> </w:t>
      </w:r>
      <w:r>
        <w:rPr>
          <w:spacing w:val="-16"/>
        </w:rPr>
        <w:t>atividades</w:t>
      </w:r>
      <w:r>
        <w:rPr>
          <w:spacing w:val="-37"/>
        </w:rPr>
        <w:t> </w:t>
      </w:r>
      <w:r>
        <w:rPr>
          <w:spacing w:val="-16"/>
        </w:rPr>
        <w:t>extensionistas</w:t>
      </w:r>
    </w:p>
    <w:p>
      <w:pPr>
        <w:pStyle w:val="BodyText"/>
        <w:spacing w:before="217"/>
      </w:pPr>
    </w:p>
    <w:p>
      <w:pPr>
        <w:tabs>
          <w:tab w:pos="4595" w:val="left" w:leader="none"/>
          <w:tab w:pos="7867" w:val="left" w:leader="none"/>
        </w:tabs>
        <w:spacing w:before="0"/>
        <w:ind w:left="55" w:right="0" w:firstLine="0"/>
        <w:jc w:val="left"/>
        <w:rPr>
          <w:rFonts w:ascii="Lucida Sans"/>
          <w:sz w:val="21"/>
        </w:rPr>
      </w:pPr>
      <w:r>
        <w:rPr>
          <w:rFonts w:ascii="Lucida Sans"/>
          <w:spacing w:val="-2"/>
          <w:sz w:val="21"/>
        </w:rPr>
        <w:t>NOME:</w:t>
      </w:r>
      <w:r>
        <w:rPr>
          <w:rFonts w:ascii="Lucida Sans"/>
          <w:sz w:val="21"/>
        </w:rPr>
        <w:tab/>
      </w:r>
      <w:r>
        <w:rPr>
          <w:rFonts w:ascii="Lucida Sans"/>
          <w:spacing w:val="-2"/>
          <w:sz w:val="21"/>
        </w:rPr>
        <w:t>SEMESTRE:</w:t>
      </w:r>
      <w:r>
        <w:rPr>
          <w:rFonts w:ascii="Lucida Sans"/>
          <w:sz w:val="21"/>
        </w:rPr>
        <w:tab/>
      </w:r>
      <w:r>
        <w:rPr>
          <w:rFonts w:ascii="Lucida Sans"/>
          <w:spacing w:val="-5"/>
          <w:sz w:val="21"/>
        </w:rPr>
        <w:t>RA:</w:t>
      </w:r>
    </w:p>
    <w:p>
      <w:pPr>
        <w:pStyle w:val="BodyText"/>
        <w:spacing w:before="144"/>
        <w:rPr>
          <w:rFonts w:ascii="Lucida Sans"/>
          <w:sz w:val="20"/>
        </w:rPr>
      </w:pPr>
    </w:p>
    <w:tbl>
      <w:tblPr>
        <w:tblW w:w="0" w:type="auto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7"/>
        <w:gridCol w:w="6135"/>
      </w:tblGrid>
      <w:tr>
        <w:trPr>
          <w:trHeight w:val="283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95"/>
              <w:ind w:left="0"/>
              <w:rPr>
                <w:rFonts w:ascii="Lucida Sans"/>
                <w:sz w:val="22"/>
              </w:rPr>
            </w:pPr>
          </w:p>
          <w:p>
            <w:pPr>
              <w:pStyle w:val="TableParagraph"/>
              <w:spacing w:line="242" w:lineRule="auto"/>
              <w:ind w:right="160"/>
              <w:rPr>
                <w:sz w:val="22"/>
              </w:rPr>
            </w:pPr>
            <w:r>
              <w:rPr>
                <w:sz w:val="22"/>
              </w:rPr>
              <w:t>Atividade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 </w:t>
            </w:r>
            <w:r>
              <w:rPr>
                <w:spacing w:val="-2"/>
                <w:sz w:val="22"/>
              </w:rPr>
              <w:t>desenvolvida, eventualmente </w:t>
            </w:r>
            <w:r>
              <w:rPr>
                <w:spacing w:val="-4"/>
                <w:sz w:val="22"/>
              </w:rPr>
              <w:t>acompanhada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de </w:t>
            </w:r>
            <w:r>
              <w:rPr>
                <w:w w:val="90"/>
                <w:sz w:val="22"/>
              </w:rPr>
              <w:t>material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apoio: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before="171"/>
              <w:rPr>
                <w:rFonts w:ascii="Lucida Sans"/>
                <w:sz w:val="22"/>
              </w:rPr>
            </w:pPr>
            <w:r>
              <w:rPr>
                <w:rFonts w:ascii="Lucida Sans"/>
                <w:spacing w:val="-10"/>
                <w:sz w:val="22"/>
              </w:rPr>
              <w:t>(</w:t>
            </w:r>
            <w:r>
              <w:rPr>
                <w:rFonts w:ascii="Lucida Sans"/>
                <w:sz w:val="22"/>
              </w:rPr>
              <w:tab/>
              <w:t>)</w:t>
            </w:r>
            <w:r>
              <w:rPr>
                <w:rFonts w:ascii="Lucida Sans"/>
                <w:spacing w:val="-12"/>
                <w:sz w:val="22"/>
              </w:rPr>
              <w:t> </w:t>
            </w:r>
            <w:r>
              <w:rPr>
                <w:rFonts w:ascii="Lucida Sans"/>
                <w:spacing w:val="-2"/>
                <w:sz w:val="22"/>
              </w:rPr>
              <w:t>palestra</w:t>
            </w:r>
          </w:p>
          <w:p>
            <w:pPr>
              <w:pStyle w:val="TableParagraph"/>
              <w:tabs>
                <w:tab w:pos="468" w:val="left" w:leader="none"/>
              </w:tabs>
              <w:spacing w:line="396" w:lineRule="auto" w:before="167"/>
              <w:ind w:right="4440"/>
              <w:rPr>
                <w:rFonts w:ascii="Lucida Sans"/>
                <w:sz w:val="22"/>
              </w:rPr>
            </w:pPr>
            <w:r>
              <w:rPr>
                <w:rFonts w:ascii="Lucida Sans"/>
                <w:spacing w:val="-10"/>
                <w:sz w:val="22"/>
              </w:rPr>
              <w:t>(</w:t>
            </w:r>
            <w:r>
              <w:rPr>
                <w:rFonts w:ascii="Lucida Sans"/>
                <w:sz w:val="22"/>
              </w:rPr>
              <w:tab/>
              <w:t>)</w:t>
            </w:r>
            <w:r>
              <w:rPr>
                <w:rFonts w:ascii="Lucida Sans"/>
                <w:spacing w:val="-18"/>
                <w:sz w:val="22"/>
              </w:rPr>
              <w:t> </w:t>
            </w:r>
            <w:r>
              <w:rPr>
                <w:rFonts w:ascii="Lucida Sans"/>
                <w:sz w:val="22"/>
              </w:rPr>
              <w:t>minicurso </w:t>
            </w:r>
            <w:r>
              <w:rPr>
                <w:rFonts w:ascii="Lucida Sans"/>
                <w:spacing w:val="-10"/>
                <w:w w:val="105"/>
                <w:sz w:val="22"/>
              </w:rPr>
              <w:t>(</w:t>
            </w:r>
            <w:r>
              <w:rPr>
                <w:rFonts w:ascii="Lucida Sans"/>
                <w:sz w:val="22"/>
              </w:rPr>
              <w:tab/>
            </w:r>
            <w:r>
              <w:rPr>
                <w:rFonts w:ascii="Lucida Sans"/>
                <w:w w:val="105"/>
                <w:sz w:val="22"/>
              </w:rPr>
              <w:t>)</w:t>
            </w:r>
            <w:r>
              <w:rPr>
                <w:rFonts w:ascii="Lucida Sans"/>
                <w:spacing w:val="-3"/>
                <w:w w:val="105"/>
                <w:sz w:val="22"/>
              </w:rPr>
              <w:t> </w:t>
            </w:r>
            <w:r>
              <w:rPr>
                <w:rFonts w:ascii="Lucida Sans"/>
                <w:w w:val="105"/>
                <w:sz w:val="22"/>
              </w:rPr>
              <w:t>debate</w:t>
            </w:r>
          </w:p>
          <w:p>
            <w:pPr>
              <w:pStyle w:val="TableParagraph"/>
              <w:tabs>
                <w:tab w:pos="468" w:val="left" w:leader="none"/>
              </w:tabs>
              <w:spacing w:line="257" w:lineRule="exact"/>
              <w:rPr>
                <w:rFonts w:ascii="Lucida Sans"/>
                <w:sz w:val="22"/>
              </w:rPr>
            </w:pPr>
            <w:r>
              <w:rPr>
                <w:rFonts w:ascii="Lucida Sans"/>
                <w:spacing w:val="-10"/>
                <w:sz w:val="22"/>
              </w:rPr>
              <w:t>(</w:t>
            </w:r>
            <w:r>
              <w:rPr>
                <w:rFonts w:ascii="Lucida Sans"/>
                <w:sz w:val="22"/>
              </w:rPr>
              <w:tab/>
              <w:t>)</w:t>
            </w:r>
            <w:r>
              <w:rPr>
                <w:rFonts w:ascii="Lucida Sans"/>
                <w:spacing w:val="-12"/>
                <w:sz w:val="22"/>
              </w:rPr>
              <w:t> </w:t>
            </w:r>
            <w:r>
              <w:rPr>
                <w:rFonts w:ascii="Lucida Sans"/>
                <w:spacing w:val="-2"/>
                <w:sz w:val="22"/>
              </w:rPr>
              <w:t>oficina</w:t>
            </w:r>
          </w:p>
          <w:p>
            <w:pPr>
              <w:pStyle w:val="TableParagraph"/>
              <w:tabs>
                <w:tab w:pos="468" w:val="left" w:leader="none"/>
              </w:tabs>
              <w:spacing w:before="168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pacing w:val="-10"/>
                <w:sz w:val="22"/>
              </w:rPr>
              <w:t>(</w:t>
            </w:r>
            <w:r>
              <w:rPr>
                <w:rFonts w:ascii="Lucida Sans" w:hAnsi="Lucida Sans"/>
                <w:sz w:val="22"/>
              </w:rPr>
              <w:tab/>
              <w:t>)</w:t>
            </w:r>
            <w:r>
              <w:rPr>
                <w:rFonts w:ascii="Lucida Sans" w:hAnsi="Lucida Sans"/>
                <w:spacing w:val="-3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seminário</w:t>
            </w:r>
            <w:r>
              <w:rPr>
                <w:rFonts w:ascii="Lucida Sans" w:hAnsi="Lucida Sans"/>
                <w:spacing w:val="-2"/>
                <w:sz w:val="22"/>
              </w:rPr>
              <w:t> temático</w:t>
            </w:r>
          </w:p>
        </w:tc>
      </w:tr>
      <w:tr>
        <w:trPr>
          <w:trHeight w:val="69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spacing w:val="-2"/>
                <w:sz w:val="22"/>
              </w:rPr>
              <w:t>Tema: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3107" w:type="dxa"/>
            <w:tcBorders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13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6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1)</w:t>
            </w:r>
          </w:p>
        </w:tc>
      </w:tr>
      <w:tr>
        <w:trPr>
          <w:trHeight w:val="341" w:hRule="atLeast"/>
        </w:trPr>
        <w:tc>
          <w:tcPr>
            <w:tcW w:w="310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spacing w:line="294" w:lineRule="exact" w:before="27"/>
              <w:rPr>
                <w:sz w:val="22"/>
              </w:rPr>
            </w:pPr>
            <w:r>
              <w:rPr>
                <w:w w:val="90"/>
                <w:sz w:val="22"/>
              </w:rPr>
              <w:t>Integrantes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grupo</w:t>
            </w:r>
          </w:p>
        </w:tc>
        <w:tc>
          <w:tcPr>
            <w:tcW w:w="6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7" w:lineRule="exact" w:before="10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2)</w:t>
            </w:r>
          </w:p>
        </w:tc>
      </w:tr>
      <w:tr>
        <w:trPr>
          <w:trHeight w:val="428" w:hRule="atLeast"/>
        </w:trPr>
        <w:tc>
          <w:tcPr>
            <w:tcW w:w="310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spacing w:line="309" w:lineRule="exact"/>
              <w:rPr>
                <w:sz w:val="22"/>
              </w:rPr>
            </w:pPr>
            <w:r>
              <w:rPr>
                <w:w w:val="90"/>
                <w:sz w:val="22"/>
              </w:rPr>
              <w:t>(nome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RA):</w:t>
            </w:r>
          </w:p>
        </w:tc>
        <w:tc>
          <w:tcPr>
            <w:tcW w:w="6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3)</w:t>
            </w:r>
          </w:p>
        </w:tc>
      </w:tr>
      <w:tr>
        <w:trPr>
          <w:trHeight w:val="369" w:hRule="atLeast"/>
        </w:trPr>
        <w:tc>
          <w:tcPr>
            <w:tcW w:w="310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4)</w:t>
            </w:r>
          </w:p>
        </w:tc>
      </w:tr>
      <w:tr>
        <w:trPr>
          <w:trHeight w:val="369" w:hRule="atLeast"/>
        </w:trPr>
        <w:tc>
          <w:tcPr>
            <w:tcW w:w="310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5)</w:t>
            </w:r>
          </w:p>
        </w:tc>
      </w:tr>
      <w:tr>
        <w:trPr>
          <w:trHeight w:val="551" w:hRule="atLeast"/>
        </w:trPr>
        <w:tc>
          <w:tcPr>
            <w:tcW w:w="3107" w:type="dxa"/>
            <w:tcBorders>
              <w:top w:val="nil"/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13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5"/>
                <w:sz w:val="19"/>
              </w:rPr>
              <w:t>6)</w:t>
            </w:r>
          </w:p>
        </w:tc>
      </w:tr>
      <w:tr>
        <w:trPr>
          <w:trHeight w:val="69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w w:val="90"/>
                <w:sz w:val="22"/>
              </w:rPr>
              <w:t>Local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atividade: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spacing w:val="-8"/>
                <w:sz w:val="22"/>
              </w:rPr>
              <w:t>Público-</w:t>
            </w:r>
            <w:r>
              <w:rPr>
                <w:spacing w:val="-2"/>
                <w:sz w:val="22"/>
              </w:rPr>
              <w:t>alvo: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407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42" w:lineRule="auto" w:before="141"/>
              <w:ind w:right="160"/>
              <w:rPr>
                <w:sz w:val="22"/>
              </w:rPr>
            </w:pPr>
            <w:r>
              <w:rPr>
                <w:sz w:val="22"/>
              </w:rPr>
              <w:t>Ao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assinar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esse </w:t>
            </w:r>
            <w:r>
              <w:rPr>
                <w:w w:val="90"/>
                <w:sz w:val="22"/>
              </w:rPr>
              <w:t>documento, o aluno </w:t>
            </w:r>
            <w:r>
              <w:rPr>
                <w:w w:val="90"/>
                <w:sz w:val="22"/>
              </w:rPr>
              <w:t>está </w:t>
            </w:r>
            <w:r>
              <w:rPr>
                <w:sz w:val="22"/>
              </w:rPr>
              <w:t>ciente de que: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spacing w:line="273" w:lineRule="auto" w:before="161"/>
              <w:ind w:right="203"/>
              <w:rPr>
                <w:rFonts w:ascii="Lucida Sans" w:hAnsi="Lucida Sans"/>
                <w:sz w:val="19"/>
              </w:rPr>
            </w:pPr>
            <w:r>
              <w:rPr>
                <w:rFonts w:ascii="Lucida Sans" w:hAnsi="Lucida Sans"/>
                <w:sz w:val="19"/>
              </w:rPr>
              <w:t>Considera-se atividades de extensão as intervenções que envolvam diretamente as comunidades externas às instituições</w:t>
            </w:r>
            <w:r>
              <w:rPr>
                <w:rFonts w:ascii="Lucida Sans" w:hAnsi="Lucida Sans"/>
                <w:spacing w:val="-16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de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ensino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superior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e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que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estejam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vinculadas</w:t>
            </w:r>
            <w:r>
              <w:rPr>
                <w:rFonts w:ascii="Lucida Sans" w:hAnsi="Lucida Sans"/>
                <w:spacing w:val="-15"/>
                <w:sz w:val="19"/>
              </w:rPr>
              <w:t> </w:t>
            </w:r>
            <w:r>
              <w:rPr>
                <w:rFonts w:ascii="Lucida Sans" w:hAnsi="Lucida Sans"/>
                <w:sz w:val="19"/>
              </w:rPr>
              <w:t>à formação do estudante.</w:t>
            </w:r>
          </w:p>
        </w:tc>
      </w:tr>
      <w:tr>
        <w:trPr>
          <w:trHeight w:val="69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w w:val="90"/>
                <w:sz w:val="22"/>
              </w:rPr>
              <w:t>Assinatura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aluno: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21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42" w:lineRule="auto" w:before="141"/>
              <w:ind w:right="160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w w:val="90"/>
                <w:sz w:val="22"/>
              </w:rPr>
              <w:t>responsável </w:t>
            </w:r>
            <w:r>
              <w:rPr>
                <w:w w:val="90"/>
                <w:sz w:val="22"/>
              </w:rPr>
              <w:t>pela </w:t>
            </w:r>
            <w:r>
              <w:rPr>
                <w:spacing w:val="-2"/>
                <w:sz w:val="22"/>
              </w:rPr>
              <w:t>instituição: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16" w:hRule="atLeast"/>
        </w:trPr>
        <w:tc>
          <w:tcPr>
            <w:tcW w:w="310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42" w:lineRule="auto" w:before="141"/>
              <w:ind w:right="160"/>
              <w:rPr>
                <w:sz w:val="22"/>
              </w:rPr>
            </w:pPr>
            <w:r>
              <w:rPr>
                <w:w w:val="90"/>
                <w:sz w:val="22"/>
              </w:rPr>
              <w:t>Validação do </w:t>
            </w:r>
            <w:r>
              <w:rPr>
                <w:w w:val="90"/>
                <w:sz w:val="22"/>
              </w:rPr>
              <w:t>mediador </w:t>
            </w:r>
            <w:r>
              <w:rPr>
                <w:sz w:val="22"/>
              </w:rPr>
              <w:t>de PI 6:</w:t>
            </w:r>
          </w:p>
        </w:tc>
        <w:tc>
          <w:tcPr>
            <w:tcW w:w="613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50"/>
      <w:pgMar w:top="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4"/>
    </w:pPr>
    <w:rPr>
      <w:rFonts w:ascii="Palatino Linotype" w:hAnsi="Palatino Linotype" w:eastAsia="Palatino Linotype" w:cs="Palatino Linotype"/>
      <w:sz w:val="54"/>
      <w:szCs w:val="5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71"/>
    </w:pPr>
    <w:rPr>
      <w:rFonts w:ascii="Arial Black" w:hAnsi="Arial Black" w:eastAsia="Arial Black" w:cs="Arial Black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Mafra</dc:creator>
  <cp:keywords>DAGhJUezLlI,BACkWmRQYBI,0</cp:keywords>
  <dc:title>Ficha de atividades extensionistas </dc:title>
  <dcterms:created xsi:type="dcterms:W3CDTF">2025-08-15T13:46:34Z</dcterms:created>
  <dcterms:modified xsi:type="dcterms:W3CDTF">2025-08-15T13:46:34Z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2025-08-15T00:00:00Z</vt:filetime>
  </property>
  <property fmtid="{D5CDD505-2E9C-101B-9397-08002B2CF9AE}" pid="5" name="Producer">
    <vt:lpwstr>3-Heights(TM) PDF Security Shell 4.8.25.2 (http://www.pdf-tools.com)</vt:lpwstr>
  </property>
</Properties>
</file>